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赫马特：第一部分</w:t>
      </w:r>
    </w:p>
    <w:p>
      <w:r>
        <w:drawing>
          <wp:inline distT="0" distB="0" distL="114300" distR="114300">
            <wp:extent cx="5267960" cy="2980055"/>
            <wp:effectExtent l="0" t="0" r="508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980055"/>
                    </a:xfrm>
                    <a:prstGeom prst="rect">
                      <a:avLst/>
                    </a:prstGeom>
                    <a:noFill/>
                    <a:ln>
                      <a:noFill/>
                    </a:ln>
                  </pic:spPr>
                </pic:pic>
              </a:graphicData>
            </a:graphic>
          </wp:inline>
        </w:drawing>
      </w:r>
    </w:p>
    <w:p>
      <w:pPr>
        <w:rPr>
          <w:rFonts w:hint="default"/>
          <w:lang w:val="en-US" w:eastAsia="zh-CN"/>
        </w:rPr>
      </w:pPr>
      <w:r>
        <w:rPr>
          <w:rFonts w:hint="eastAsia"/>
          <w:lang w:val="en-US" w:eastAsia="zh-CN"/>
        </w:rPr>
        <w:t>赫马特，我们的革命之“核”（海报）</w:t>
      </w:r>
    </w:p>
    <w:p>
      <w:pPr>
        <w:rPr>
          <w:rFonts w:hint="eastAsia"/>
          <w:lang w:val="en-US" w:eastAsia="zh-CN"/>
        </w:rPr>
      </w:pPr>
    </w:p>
    <w:p>
      <w:pPr>
        <w:rPr>
          <w:rFonts w:hint="eastAsia"/>
          <w:lang w:val="en-US" w:eastAsia="zh-CN"/>
        </w:rPr>
      </w:pPr>
      <w:r>
        <w:rPr>
          <w:rFonts w:hint="eastAsia"/>
          <w:lang w:val="en-US" w:eastAsia="zh-CN"/>
        </w:rPr>
        <w:t>6.1认识赫马特</w:t>
      </w:r>
    </w:p>
    <w:p>
      <w:pPr>
        <w:ind w:firstLine="420"/>
        <w:rPr>
          <w:rFonts w:hint="eastAsia"/>
          <w:lang w:val="en-US" w:eastAsia="zh-CN"/>
        </w:rPr>
      </w:pPr>
      <w:r>
        <w:rPr>
          <w:rFonts w:hint="eastAsia"/>
          <w:lang w:val="en-US" w:eastAsia="zh-CN"/>
        </w:rPr>
        <w:t>赫马特，是德语heimat（祖国）的直接音译。</w:t>
      </w:r>
    </w:p>
    <w:p>
      <w:r>
        <w:drawing>
          <wp:inline distT="0" distB="0" distL="114300" distR="114300">
            <wp:extent cx="5269865" cy="2943860"/>
            <wp:effectExtent l="0" t="0" r="317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2943860"/>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星象房里的对话</w:t>
      </w:r>
      <w:r>
        <w:rPr>
          <w:rFonts w:hint="eastAsia"/>
          <w:lang w:eastAsia="zh-CN"/>
        </w:rPr>
        <w:t>）</w:t>
      </w:r>
    </w:p>
    <w:p>
      <w:pPr>
        <w:ind w:firstLine="420"/>
        <w:rPr>
          <w:rFonts w:hint="eastAsia"/>
          <w:lang w:val="en-US" w:eastAsia="zh-CN"/>
        </w:rPr>
      </w:pPr>
      <w:r>
        <w:rPr>
          <w:rFonts w:hint="eastAsia"/>
          <w:lang w:val="en-US" w:eastAsia="zh-CN"/>
        </w:rPr>
        <w:t>也是新国家政府的所在地。</w:t>
      </w:r>
    </w:p>
    <w:p>
      <w:pPr>
        <w:ind w:firstLine="420"/>
        <w:rPr>
          <w:rFonts w:hint="eastAsia"/>
          <w:lang w:val="en-US" w:eastAsia="zh-CN"/>
        </w:rPr>
      </w:pPr>
      <w:r>
        <w:rPr>
          <w:rFonts w:hint="eastAsia"/>
          <w:lang w:val="en-US" w:eastAsia="zh-CN"/>
        </w:rPr>
        <w:t>关于赫马特的星球的外貌，同样没有更多的描述，重要的6位角色里，也没有一人去过赫马特，所以关于赫马特的星球外貌也是无从得知的。</w:t>
      </w:r>
    </w:p>
    <w:p>
      <w:pPr>
        <w:ind w:firstLine="420"/>
        <w:rPr>
          <w:rFonts w:hint="eastAsia"/>
          <w:lang w:val="en-US" w:eastAsia="zh-CN"/>
        </w:rPr>
      </w:pPr>
      <w:r>
        <w:rPr>
          <w:rFonts w:hint="eastAsia"/>
          <w:lang w:val="en-US" w:eastAsia="zh-CN"/>
        </w:rPr>
        <w:t>赫马特的星球图标是三个白色的星星，这不仅是生物共振的代表，在第一节我提到过，这也是帝国宗教崇拜下的白色的降下的“神迹”。</w:t>
      </w:r>
    </w:p>
    <w:p>
      <w:pPr>
        <w:ind w:firstLine="420"/>
        <w:rPr>
          <w:rFonts w:hint="eastAsia"/>
          <w:lang w:val="en-US" w:eastAsia="zh-CN"/>
        </w:rPr>
      </w:pPr>
      <w:r>
        <w:rPr>
          <w:rFonts w:hint="eastAsia"/>
          <w:lang w:val="en-US" w:eastAsia="zh-CN"/>
        </w:rPr>
        <w:t>所以赫马特的政治宣传海报我们可以看到有趣的一些地方。</w:t>
      </w:r>
    </w:p>
    <w:p>
      <w:pPr>
        <w:jc w:val="center"/>
      </w:pPr>
      <w:r>
        <w:drawing>
          <wp:inline distT="0" distB="0" distL="114300" distR="114300">
            <wp:extent cx="3314700" cy="537210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314700" cy="5372100"/>
                    </a:xfrm>
                    <a:prstGeom prst="rect">
                      <a:avLst/>
                    </a:prstGeom>
                    <a:noFill/>
                    <a:ln>
                      <a:noFill/>
                    </a:ln>
                  </pic:spPr>
                </pic:pic>
              </a:graphicData>
            </a:graphic>
          </wp:inline>
        </w:drawing>
      </w:r>
    </w:p>
    <w:p>
      <w:pPr>
        <w:jc w:val="center"/>
        <w:rPr>
          <w:rFonts w:hint="eastAsia" w:eastAsiaTheme="minorEastAsia"/>
          <w:lang w:val="en-US" w:eastAsia="zh-CN"/>
        </w:rPr>
      </w:pPr>
      <w:r>
        <w:rPr>
          <w:rFonts w:hint="eastAsia"/>
          <w:lang w:val="en-US" w:eastAsia="zh-CN"/>
        </w:rPr>
        <w:t>（再统一）</w:t>
      </w:r>
    </w:p>
    <w:p>
      <w:pPr>
        <w:ind w:firstLine="420"/>
        <w:jc w:val="both"/>
        <w:rPr>
          <w:rFonts w:hint="eastAsia"/>
          <w:lang w:val="en-US" w:eastAsia="zh-CN"/>
        </w:rPr>
      </w:pPr>
      <w:r>
        <w:rPr>
          <w:rFonts w:hint="eastAsia"/>
          <w:lang w:val="en-US" w:eastAsia="zh-CN"/>
        </w:rPr>
        <w:t>代表赫马特的三颗星星击碎了黯淡无光三个代表帝国的六边形。</w:t>
      </w:r>
    </w:p>
    <w:p>
      <w:pPr>
        <w:ind w:firstLine="420"/>
        <w:jc w:val="both"/>
        <w:rPr>
          <w:rFonts w:hint="eastAsia"/>
          <w:lang w:val="en-US" w:eastAsia="zh-CN"/>
        </w:rPr>
      </w:pPr>
      <w:r>
        <w:rPr>
          <w:rFonts w:hint="eastAsia"/>
          <w:lang w:val="en-US" w:eastAsia="zh-CN"/>
        </w:rPr>
        <w:t>以及：</w:t>
      </w:r>
    </w:p>
    <w:p>
      <w:pPr>
        <w:jc w:val="center"/>
      </w:pPr>
      <w:r>
        <w:drawing>
          <wp:inline distT="0" distB="0" distL="114300" distR="114300">
            <wp:extent cx="3329940" cy="537210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329940" cy="53721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（超兵器）</w:t>
      </w:r>
    </w:p>
    <w:p>
      <w:pPr>
        <w:ind w:firstLine="420"/>
        <w:jc w:val="both"/>
        <w:rPr>
          <w:rFonts w:hint="eastAsia"/>
          <w:lang w:val="en-US" w:eastAsia="zh-CN"/>
        </w:rPr>
      </w:pPr>
      <w:r>
        <w:rPr>
          <w:rFonts w:hint="eastAsia"/>
          <w:lang w:val="en-US" w:eastAsia="zh-CN"/>
        </w:rPr>
        <w:t>与赫马特的领导人及其女儿相似身姿的游隼脚下踩着代表帝国的三个六边形。</w:t>
      </w:r>
    </w:p>
    <w:p>
      <w:pPr>
        <w:ind w:firstLine="420"/>
        <w:jc w:val="both"/>
        <w:rPr>
          <w:rFonts w:hint="eastAsia"/>
          <w:lang w:val="en-US" w:eastAsia="zh-CN"/>
        </w:rPr>
      </w:pPr>
      <w:r>
        <w:rPr>
          <w:rFonts w:hint="eastAsia"/>
          <w:lang w:val="en-US" w:eastAsia="zh-CN"/>
        </w:rPr>
        <w:t>还有赫马特的海报上，中间的建筑压在下面代表帝国宗教崇拜的白色的基座的上方。</w:t>
      </w:r>
    </w:p>
    <w:p>
      <w:pPr>
        <w:ind w:firstLine="420"/>
        <w:jc w:val="both"/>
        <w:rPr>
          <w:rFonts w:hint="eastAsia"/>
          <w:lang w:val="en-US" w:eastAsia="zh-CN"/>
        </w:rPr>
      </w:pPr>
      <w:r>
        <w:rPr>
          <w:rFonts w:hint="eastAsia"/>
          <w:lang w:val="en-US" w:eastAsia="zh-CN"/>
        </w:rPr>
        <w:t>所以赫马特政府，是绝对反帝国的。</w:t>
      </w:r>
    </w:p>
    <w:p>
      <w:pPr>
        <w:ind w:firstLine="420"/>
        <w:jc w:val="both"/>
        <w:rPr>
          <w:rFonts w:hint="eastAsia"/>
          <w:lang w:val="en-US" w:eastAsia="zh-CN"/>
        </w:rPr>
      </w:pPr>
      <w:r>
        <w:rPr>
          <w:rFonts w:hint="eastAsia"/>
          <w:lang w:val="en-US" w:eastAsia="zh-CN"/>
        </w:rPr>
        <w:t>然而赫马特在卦象解密上没有钥匙卡的要求，就没有五行属性和卦象属性在上面，所以赫马特是没有物质属性的，也就是没有地图的。意味着赫马特的星球属性并不是很重要，更重要的是人物、石板属性和生物共振标志的代表。</w:t>
      </w:r>
    </w:p>
    <w:p>
      <w:pPr>
        <w:ind w:firstLine="420"/>
        <w:jc w:val="both"/>
        <w:rPr>
          <w:rFonts w:hint="eastAsia"/>
          <w:lang w:val="en-US" w:eastAsia="zh-CN"/>
        </w:rPr>
      </w:pPr>
    </w:p>
    <w:p>
      <w:pPr>
        <w:jc w:val="both"/>
        <w:rPr>
          <w:rFonts w:hint="eastAsia"/>
          <w:lang w:val="en-US" w:eastAsia="zh-CN"/>
        </w:rPr>
      </w:pPr>
      <w:r>
        <w:rPr>
          <w:rFonts w:hint="eastAsia"/>
          <w:lang w:val="en-US" w:eastAsia="zh-CN"/>
        </w:rPr>
        <w:t>6.2游隼及其完形体</w:t>
      </w:r>
    </w:p>
    <w:p>
      <w:pPr>
        <w:jc w:val="both"/>
        <w:rPr>
          <w:rFonts w:hint="eastAsia"/>
          <w:lang w:val="en-US" w:eastAsia="zh-CN"/>
        </w:rPr>
      </w:pPr>
      <w:r>
        <w:rPr>
          <w:rFonts w:hint="eastAsia"/>
          <w:lang w:val="en-US" w:eastAsia="zh-CN"/>
        </w:rPr>
        <w:t xml:space="preserve">     在游隼的仿形体概述里，关于游隼仿形体的概述是这样的：</w:t>
      </w:r>
    </w:p>
    <w:p>
      <w:pPr>
        <w:jc w:val="both"/>
      </w:pPr>
      <w:r>
        <w:drawing>
          <wp:inline distT="0" distB="0" distL="114300" distR="114300">
            <wp:extent cx="5272405" cy="2946400"/>
            <wp:effectExtent l="0" t="0" r="635" b="1016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72405" cy="2946400"/>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仿形体概述：游隼（FKLR）</w:t>
      </w:r>
      <w:r>
        <w:rPr>
          <w:rFonts w:hint="eastAsia"/>
          <w:lang w:eastAsia="zh-CN"/>
        </w:rPr>
        <w:t>）</w:t>
      </w:r>
    </w:p>
    <w:p>
      <w:pPr>
        <w:ind w:firstLine="420"/>
        <w:jc w:val="both"/>
        <w:rPr>
          <w:rFonts w:hint="eastAsia"/>
          <w:lang w:val="en-US" w:eastAsia="zh-CN"/>
        </w:rPr>
      </w:pPr>
      <w:r>
        <w:rPr>
          <w:rFonts w:hint="eastAsia"/>
          <w:lang w:val="en-US" w:eastAsia="zh-CN"/>
        </w:rPr>
        <w:t>“更是几乎接近神祗的存在。”“得益于她强大的最新型生物共振模块，她不仅能够令人意志贫弱之人屈服，探视他们的情绪与意图，”“神祗”，</w:t>
      </w:r>
      <w:r>
        <w:rPr>
          <w:rFonts w:hint="eastAsia"/>
          <w:color w:val="FF0000"/>
          <w:lang w:val="en-US" w:eastAsia="zh-CN"/>
        </w:rPr>
        <w:t>帝国信仰的自身的至高存在是女王（深红之眼高维生物这些是帝国以外的高等存在）；</w:t>
      </w:r>
      <w:r>
        <w:rPr>
          <w:rFonts w:hint="eastAsia"/>
          <w:lang w:val="en-US" w:eastAsia="zh-CN"/>
        </w:rPr>
        <w:t>“令意志贫弱之人屈服，”这好像就是在描述能依靠强大的生物共振能力统治整个维内塔乃至太阳系的女王一般。</w:t>
      </w:r>
    </w:p>
    <w:p>
      <w:pPr>
        <w:ind w:firstLine="420"/>
        <w:jc w:val="both"/>
        <w:rPr>
          <w:rFonts w:hint="eastAsia"/>
          <w:lang w:val="en-US" w:eastAsia="zh-CN"/>
        </w:rPr>
      </w:pPr>
      <w:r>
        <w:rPr>
          <w:rFonts w:hint="eastAsia"/>
          <w:lang w:val="en-US" w:eastAsia="zh-CN"/>
        </w:rPr>
        <w:t>所以有没有可能，帝国的女王就会说游隼的原始神经原型呢？</w:t>
      </w:r>
    </w:p>
    <w:p>
      <w:pPr>
        <w:ind w:firstLine="420"/>
        <w:jc w:val="both"/>
        <w:rPr>
          <w:rFonts w:hint="eastAsia"/>
          <w:lang w:val="en-US" w:eastAsia="zh-CN"/>
        </w:rPr>
      </w:pPr>
      <w:r>
        <w:rPr>
          <w:rFonts w:hint="eastAsia"/>
          <w:lang w:val="en-US" w:eastAsia="zh-CN"/>
        </w:rPr>
        <w:t>在游隼的日记里，有这样的描述：</w:t>
      </w:r>
    </w:p>
    <w:p>
      <w:pPr>
        <w:jc w:val="both"/>
      </w:pPr>
      <w:r>
        <w:drawing>
          <wp:inline distT="0" distB="0" distL="114300" distR="114300">
            <wp:extent cx="5268595" cy="2942590"/>
            <wp:effectExtent l="0" t="0" r="4445"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68595" cy="2942590"/>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游隼的日记</w:t>
      </w:r>
      <w:r>
        <w:rPr>
          <w:rFonts w:hint="eastAsia"/>
          <w:lang w:eastAsia="zh-CN"/>
        </w:rPr>
        <w:t>）</w:t>
      </w:r>
    </w:p>
    <w:p>
      <w:pPr>
        <w:ind w:firstLine="420"/>
        <w:jc w:val="both"/>
        <w:rPr>
          <w:rFonts w:hint="eastAsia"/>
          <w:lang w:val="en-US" w:eastAsia="zh-CN"/>
        </w:rPr>
      </w:pPr>
      <w:r>
        <w:rPr>
          <w:rFonts w:hint="eastAsia"/>
          <w:lang w:val="en-US" w:eastAsia="zh-CN"/>
        </w:rPr>
        <w:t>“似乎我的思想被另一个人的记忆给污染、亵渎了。”“亵渎”，欧亚是不可能真的大搞特稿宗教的，同理欧亚也不会允许这种宗教用词的使用。而亵渎，是实实在在的宗教上对于神圣的玷污。</w:t>
      </w:r>
    </w:p>
    <w:p>
      <w:pPr>
        <w:ind w:firstLine="420"/>
        <w:jc w:val="both"/>
        <w:rPr>
          <w:rFonts w:hint="eastAsia"/>
          <w:lang w:val="en-US" w:eastAsia="zh-CN"/>
        </w:rPr>
      </w:pPr>
      <w:r>
        <w:rPr>
          <w:rFonts w:hint="eastAsia"/>
          <w:lang w:val="en-US" w:eastAsia="zh-CN"/>
        </w:rPr>
        <w:t>而在游隼的记忆和红色的梦里，有这样的描述：</w:t>
      </w:r>
    </w:p>
    <w:p>
      <w:pPr>
        <w:jc w:val="both"/>
      </w:pPr>
      <w:r>
        <w:drawing>
          <wp:inline distT="0" distB="0" distL="114300" distR="114300">
            <wp:extent cx="5269865" cy="2960370"/>
            <wp:effectExtent l="0" t="0" r="3175" b="1143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0"/>
                    <a:stretch>
                      <a:fillRect/>
                    </a:stretch>
                  </pic:blipFill>
                  <pic:spPr>
                    <a:xfrm>
                      <a:off x="0" y="0"/>
                      <a:ext cx="5269865" cy="296037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（红色的梦）</w:t>
      </w:r>
    </w:p>
    <w:p>
      <w:pPr>
        <w:jc w:val="both"/>
      </w:pPr>
      <w:r>
        <w:drawing>
          <wp:inline distT="0" distB="0" distL="114300" distR="114300">
            <wp:extent cx="5273675" cy="2927350"/>
            <wp:effectExtent l="0" t="0" r="14605" b="1397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73675" cy="2927350"/>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游隼的记忆</w:t>
      </w:r>
      <w:bookmarkStart w:id="0" w:name="_GoBack"/>
      <w:bookmarkEnd w:id="0"/>
      <w:r>
        <w:rPr>
          <w:rFonts w:hint="eastAsia"/>
          <w:lang w:eastAsia="zh-CN"/>
        </w:rPr>
        <w:t>）</w:t>
      </w:r>
    </w:p>
    <w:p>
      <w:pPr>
        <w:ind w:firstLine="420"/>
        <w:jc w:val="both"/>
        <w:rPr>
          <w:rFonts w:hint="eastAsia"/>
          <w:lang w:val="en-US" w:eastAsia="zh-CN"/>
        </w:rPr>
      </w:pPr>
      <w:r>
        <w:rPr>
          <w:rFonts w:hint="eastAsia"/>
          <w:lang w:val="en-US" w:eastAsia="zh-CN"/>
        </w:rPr>
        <w:t>“吾应如何，分辨......”“这些记忆，已归吾有。”在游隼的日记里，游隼还在于红眼涌入的未成形的记忆和梦境对抗的时候，游隼还有清醒的意识，用的自称还只是“我”，而到了在boss战前的走廊上时候的文件，这时候游隼的意识已经不太清晰了，用的代词就出现了“吾”。</w:t>
      </w:r>
    </w:p>
    <w:p>
      <w:pPr>
        <w:ind w:firstLine="420"/>
        <w:jc w:val="both"/>
        <w:rPr>
          <w:rFonts w:hint="eastAsia"/>
          <w:lang w:val="en-US" w:eastAsia="zh-CN"/>
        </w:rPr>
      </w:pPr>
      <w:r>
        <w:rPr>
          <w:rFonts w:hint="eastAsia"/>
          <w:lang w:val="en-US" w:eastAsia="zh-CN"/>
        </w:rPr>
        <w:t>“吾”这个自称，在比较早期的王朝是帝王的自称。而且到了现在的欧亚肯定是不会有人这样称呼自己，这只可能是古时候的，出自旧帝国的称谓。</w:t>
      </w:r>
    </w:p>
    <w:p>
      <w:pPr>
        <w:ind w:firstLine="420"/>
        <w:jc w:val="both"/>
        <w:rPr>
          <w:rFonts w:hint="eastAsia"/>
          <w:lang w:val="en-US" w:eastAsia="zh-CN"/>
        </w:rPr>
      </w:pPr>
      <w:r>
        <w:rPr>
          <w:rFonts w:hint="eastAsia"/>
          <w:lang w:val="en-US" w:eastAsia="zh-CN"/>
        </w:rPr>
        <w:t>而在和游隼开始boss战时候的cg，有这样的画面：</w:t>
      </w:r>
    </w:p>
    <w:p>
      <w:pPr>
        <w:jc w:val="both"/>
      </w:pPr>
      <w:r>
        <w:drawing>
          <wp:inline distT="0" distB="0" distL="114300" distR="114300">
            <wp:extent cx="5271135" cy="2969895"/>
            <wp:effectExtent l="0" t="0" r="190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2"/>
                    <a:stretch>
                      <a:fillRect/>
                    </a:stretch>
                  </pic:blipFill>
                  <pic:spPr>
                    <a:xfrm>
                      <a:off x="0" y="0"/>
                      <a:ext cx="5271135" cy="296989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这个神不会原谅你</w:t>
      </w:r>
      <w:r>
        <w:rPr>
          <w:rFonts w:hint="eastAsia"/>
          <w:lang w:eastAsia="zh-CN"/>
        </w:rPr>
        <w:t>）</w:t>
      </w:r>
    </w:p>
    <w:p>
      <w:pPr>
        <w:ind w:firstLine="420"/>
        <w:jc w:val="both"/>
        <w:rPr>
          <w:rFonts w:hint="eastAsia"/>
          <w:lang w:val="en-US" w:eastAsia="zh-CN"/>
        </w:rPr>
      </w:pPr>
      <w:r>
        <w:rPr>
          <w:rFonts w:hint="eastAsia"/>
          <w:lang w:val="en-US" w:eastAsia="zh-CN"/>
        </w:rPr>
        <w:t>在仿形体概述文件里，赫马特官方的说法游隼是“接近神祗”的仿形体，而在boss战这里，游隼直接以神自称。赫马特是不会去搞对神这样的宗教崇拜，换句话说，在赫马特这里，神是不会存在的，他们把诸神之歌列为禁书也证实了这一点。</w:t>
      </w:r>
    </w:p>
    <w:p>
      <w:pPr>
        <w:ind w:firstLine="420"/>
        <w:jc w:val="both"/>
        <w:rPr>
          <w:rFonts w:hint="eastAsia"/>
          <w:lang w:val="en-US" w:eastAsia="zh-CN"/>
        </w:rPr>
      </w:pPr>
      <w:r>
        <w:rPr>
          <w:rFonts w:hint="eastAsia"/>
          <w:lang w:val="en-US" w:eastAsia="zh-CN"/>
        </w:rPr>
        <w:t>所以说这一切宗教的部分，都是来源于旧帝国，而神，更是直接指向旧帝国崇拜的神——女王。</w:t>
      </w:r>
    </w:p>
    <w:p>
      <w:pPr>
        <w:ind w:firstLine="420"/>
        <w:jc w:val="both"/>
        <w:rPr>
          <w:rFonts w:hint="eastAsia"/>
          <w:lang w:val="en-US" w:eastAsia="zh-CN"/>
        </w:rPr>
      </w:pPr>
      <w:r>
        <w:rPr>
          <w:rFonts w:hint="eastAsia"/>
          <w:lang w:val="en-US" w:eastAsia="zh-CN"/>
        </w:rPr>
        <w:t>而且在仿形体已知问题里，已经不止一次的表达了完形体的原始神经模型会一直无意地影响仿形体的行为。</w:t>
      </w:r>
    </w:p>
    <w:p>
      <w:pPr>
        <w:ind w:firstLine="420"/>
        <w:jc w:val="both"/>
        <w:rPr>
          <w:rFonts w:hint="eastAsia"/>
          <w:lang w:val="en-US" w:eastAsia="zh-CN"/>
        </w:rPr>
      </w:pPr>
      <w:r>
        <w:rPr>
          <w:rFonts w:hint="eastAsia"/>
          <w:lang w:val="en-US" w:eastAsia="zh-CN"/>
        </w:rPr>
        <w:t>而在与游隼boss战的时候，会看到不同于与变异的蜂雀战斗时候的以下画面：</w:t>
      </w:r>
    </w:p>
    <w:p>
      <w:pPr>
        <w:jc w:val="center"/>
        <w:rPr>
          <w:rFonts w:hint="eastAsia"/>
          <w:lang w:eastAsia="zh-CN"/>
        </w:rPr>
      </w:pPr>
      <w:r>
        <w:drawing>
          <wp:inline distT="0" distB="0" distL="114300" distR="114300">
            <wp:extent cx="5272405" cy="2917190"/>
            <wp:effectExtent l="0" t="0" r="635" b="889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3"/>
                    <a:stretch>
                      <a:fillRect/>
                    </a:stretch>
                  </pic:blipFill>
                  <pic:spPr>
                    <a:xfrm>
                      <a:off x="0" y="0"/>
                      <a:ext cx="5272405" cy="2917190"/>
                    </a:xfrm>
                    <a:prstGeom prst="rect">
                      <a:avLst/>
                    </a:prstGeom>
                    <a:noFill/>
                    <a:ln>
                      <a:noFill/>
                    </a:ln>
                  </pic:spPr>
                </pic:pic>
              </a:graphicData>
            </a:graphic>
          </wp:inline>
        </w:drawing>
      </w:r>
      <w:r>
        <w:rPr>
          <w:rFonts w:hint="eastAsia"/>
          <w:lang w:eastAsia="zh-CN"/>
        </w:rPr>
        <w:t>（</w:t>
      </w:r>
      <w:r>
        <w:rPr>
          <w:rFonts w:hint="eastAsia"/>
          <w:lang w:val="en-US" w:eastAsia="zh-CN"/>
        </w:rPr>
        <w:t>我为什么会在这里</w:t>
      </w:r>
      <w:r>
        <w:rPr>
          <w:rFonts w:hint="eastAsia"/>
          <w:lang w:eastAsia="zh-CN"/>
        </w:rPr>
        <w:t>）</w:t>
      </w:r>
    </w:p>
    <w:p>
      <w:pPr>
        <w:jc w:val="both"/>
      </w:pPr>
      <w:r>
        <w:drawing>
          <wp:inline distT="0" distB="0" distL="114300" distR="114300">
            <wp:extent cx="5272405" cy="2988310"/>
            <wp:effectExtent l="0" t="0" r="635" b="1397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72405" cy="298831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我是谁</w:t>
      </w:r>
      <w:r>
        <w:rPr>
          <w:rFonts w:hint="eastAsia"/>
          <w:lang w:eastAsia="zh-CN"/>
        </w:rPr>
        <w:t>）</w:t>
      </w:r>
    </w:p>
    <w:p>
      <w:pPr>
        <w:jc w:val="both"/>
      </w:pPr>
      <w:r>
        <w:drawing>
          <wp:inline distT="0" distB="0" distL="114300" distR="114300">
            <wp:extent cx="5272405" cy="2971165"/>
            <wp:effectExtent l="0" t="0" r="635" b="63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5"/>
                    <a:stretch>
                      <a:fillRect/>
                    </a:stretch>
                  </pic:blipFill>
                  <pic:spPr>
                    <a:xfrm>
                      <a:off x="0" y="0"/>
                      <a:ext cx="5272405" cy="297116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救救我/帮帮我</w:t>
      </w:r>
      <w:r>
        <w:rPr>
          <w:rFonts w:hint="eastAsia"/>
          <w:lang w:eastAsia="zh-CN"/>
        </w:rPr>
        <w:t>）</w:t>
      </w:r>
    </w:p>
    <w:p>
      <w:pPr>
        <w:jc w:val="both"/>
      </w:pPr>
      <w:r>
        <w:drawing>
          <wp:inline distT="0" distB="0" distL="114300" distR="114300">
            <wp:extent cx="5265420" cy="2956560"/>
            <wp:effectExtent l="0" t="0" r="762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6"/>
                    <a:stretch>
                      <a:fillRect/>
                    </a:stretch>
                  </pic:blipFill>
                  <pic:spPr>
                    <a:xfrm>
                      <a:off x="0" y="0"/>
                      <a:ext cx="5265420" cy="295656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恳请/请求</w:t>
      </w:r>
      <w:r>
        <w:rPr>
          <w:rFonts w:hint="eastAsia"/>
          <w:lang w:eastAsia="zh-CN"/>
        </w:rPr>
        <w:t>）</w:t>
      </w:r>
    </w:p>
    <w:p>
      <w:pPr>
        <w:jc w:val="both"/>
      </w:pPr>
      <w:r>
        <w:drawing>
          <wp:inline distT="0" distB="0" distL="114300" distR="114300">
            <wp:extent cx="5272405" cy="2917190"/>
            <wp:effectExtent l="0" t="0" r="635" b="889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7"/>
                    <a:stretch>
                      <a:fillRect/>
                    </a:stretch>
                  </pic:blipFill>
                  <pic:spPr>
                    <a:xfrm>
                      <a:off x="0" y="0"/>
                      <a:ext cx="5272405" cy="291719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恳请/请求</w:t>
      </w:r>
      <w:r>
        <w:rPr>
          <w:rFonts w:hint="eastAsia"/>
          <w:lang w:eastAsia="zh-CN"/>
        </w:rPr>
        <w:t>）</w:t>
      </w:r>
    </w:p>
    <w:p>
      <w:pPr>
        <w:jc w:val="both"/>
      </w:pPr>
      <w:r>
        <w:drawing>
          <wp:inline distT="0" distB="0" distL="114300" distR="114300">
            <wp:extent cx="5271135" cy="2940685"/>
            <wp:effectExtent l="0" t="0" r="1905" b="63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8"/>
                    <a:stretch>
                      <a:fillRect/>
                    </a:stretch>
                  </pic:blipFill>
                  <pic:spPr>
                    <a:xfrm>
                      <a:off x="0" y="0"/>
                      <a:ext cx="5271135" cy="294068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你承诺过</w:t>
      </w:r>
      <w:r>
        <w:rPr>
          <w:rFonts w:hint="eastAsia"/>
          <w:lang w:eastAsia="zh-CN"/>
        </w:rPr>
        <w:t>）</w:t>
      </w:r>
    </w:p>
    <w:p>
      <w:pPr>
        <w:jc w:val="center"/>
      </w:pPr>
      <w:r>
        <w:drawing>
          <wp:inline distT="0" distB="0" distL="114300" distR="114300">
            <wp:extent cx="5271135" cy="2928620"/>
            <wp:effectExtent l="0" t="0" r="1905" b="1270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9"/>
                    <a:stretch>
                      <a:fillRect/>
                    </a:stretch>
                  </pic:blipFill>
                  <pic:spPr>
                    <a:xfrm>
                      <a:off x="0" y="0"/>
                      <a:ext cx="5271135" cy="292862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靠近点</w:t>
      </w:r>
      <w:r>
        <w:rPr>
          <w:rFonts w:hint="eastAsia"/>
          <w:lang w:eastAsia="zh-CN"/>
        </w:rPr>
        <w:t>）</w:t>
      </w:r>
    </w:p>
    <w:p>
      <w:pPr>
        <w:jc w:val="center"/>
      </w:pPr>
      <w:r>
        <w:drawing>
          <wp:inline distT="0" distB="0" distL="114300" distR="114300">
            <wp:extent cx="5268595" cy="2950845"/>
            <wp:effectExtent l="0" t="0" r="4445" b="571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0"/>
                    <a:stretch>
                      <a:fillRect/>
                    </a:stretch>
                  </pic:blipFill>
                  <pic:spPr>
                    <a:xfrm>
                      <a:off x="0" y="0"/>
                      <a:ext cx="5268595" cy="2950845"/>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灵鹊</w:t>
      </w:r>
      <w:r>
        <w:rPr>
          <w:rFonts w:hint="eastAsia"/>
          <w:lang w:eastAsia="zh-CN"/>
        </w:rPr>
        <w:t>）</w:t>
      </w:r>
    </w:p>
    <w:p>
      <w:pPr>
        <w:jc w:val="center"/>
      </w:pPr>
      <w:r>
        <w:drawing>
          <wp:inline distT="0" distB="0" distL="114300" distR="114300">
            <wp:extent cx="5271135" cy="2945130"/>
            <wp:effectExtent l="0" t="0" r="1905" b="1143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1"/>
                    <a:stretch>
                      <a:fillRect/>
                    </a:stretch>
                  </pic:blipFill>
                  <pic:spPr>
                    <a:xfrm>
                      <a:off x="0" y="0"/>
                      <a:ext cx="5271135" cy="294513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她不再想要我们了</w:t>
      </w:r>
      <w:r>
        <w:rPr>
          <w:rFonts w:hint="eastAsia"/>
          <w:lang w:eastAsia="zh-CN"/>
        </w:rPr>
        <w:t>）</w:t>
      </w:r>
    </w:p>
    <w:p>
      <w:pPr>
        <w:jc w:val="center"/>
      </w:pPr>
      <w:r>
        <w:drawing>
          <wp:inline distT="0" distB="0" distL="114300" distR="114300">
            <wp:extent cx="5265420" cy="2956560"/>
            <wp:effectExtent l="0" t="0" r="762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2"/>
                    <a:stretch>
                      <a:fillRect/>
                    </a:stretch>
                  </pic:blipFill>
                  <pic:spPr>
                    <a:xfrm>
                      <a:off x="0" y="0"/>
                      <a:ext cx="5265420" cy="295656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让我们合为一体</w:t>
      </w:r>
      <w:r>
        <w:rPr>
          <w:rFonts w:hint="eastAsia"/>
          <w:lang w:eastAsia="zh-CN"/>
        </w:rPr>
        <w:t>）</w:t>
      </w:r>
    </w:p>
    <w:p>
      <w:pPr>
        <w:jc w:val="center"/>
        <w:rPr>
          <w:rFonts w:hint="eastAsia"/>
          <w:lang w:eastAsia="zh-CN"/>
        </w:rPr>
      </w:pPr>
      <w:r>
        <w:drawing>
          <wp:inline distT="0" distB="0" distL="114300" distR="114300">
            <wp:extent cx="5273675" cy="2956560"/>
            <wp:effectExtent l="0" t="0" r="14605" b="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3"/>
                    <a:stretch>
                      <a:fillRect/>
                    </a:stretch>
                  </pic:blipFill>
                  <pic:spPr>
                    <a:xfrm>
                      <a:off x="0" y="0"/>
                      <a:ext cx="5273675" cy="2956560"/>
                    </a:xfrm>
                    <a:prstGeom prst="rect">
                      <a:avLst/>
                    </a:prstGeom>
                    <a:noFill/>
                    <a:ln>
                      <a:noFill/>
                    </a:ln>
                  </pic:spPr>
                </pic:pic>
              </a:graphicData>
            </a:graphic>
          </wp:inline>
        </w:drawing>
      </w:r>
      <w:r>
        <w:rPr>
          <w:rFonts w:hint="eastAsia"/>
          <w:lang w:eastAsia="zh-CN"/>
        </w:rPr>
        <w:t>（</w:t>
      </w:r>
      <w:r>
        <w:rPr>
          <w:rFonts w:hint="eastAsia"/>
          <w:lang w:val="en-US" w:eastAsia="zh-CN"/>
        </w:rPr>
        <w:t>去死</w:t>
      </w:r>
      <w:r>
        <w:rPr>
          <w:rFonts w:hint="eastAsia"/>
          <w:lang w:eastAsia="zh-CN"/>
        </w:rPr>
        <w:t>）</w:t>
      </w:r>
    </w:p>
    <w:p>
      <w:pPr>
        <w:ind w:firstLine="420"/>
        <w:jc w:val="both"/>
        <w:rPr>
          <w:rFonts w:hint="default"/>
          <w:lang w:val="en-US" w:eastAsia="zh-CN"/>
        </w:rPr>
      </w:pPr>
      <w:r>
        <w:rPr>
          <w:rFonts w:hint="eastAsia"/>
          <w:lang w:val="en-US" w:eastAsia="zh-CN"/>
        </w:rPr>
        <w:t>从这里的出现的句子和在boss战之前的走廊上的红色的梦和游隼的记忆结合起来看，可以确定，在游隼的体内不止一种记忆，也不只有一种人格。游隼本人的人格在战斗的时候发问并且求救，而另一个更强大的人格，这个人格很有可能就来源于完形体的原始神经模型，也就是旧帝国的，女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g5MzIwZGVmZDUyMDY2OWEwNDNlZTFmYzVhNDFiMWMifQ=="/>
  </w:docVars>
  <w:rsids>
    <w:rsidRoot w:val="00000000"/>
    <w:rsid w:val="388E1D54"/>
    <w:rsid w:val="39775716"/>
    <w:rsid w:val="4674146A"/>
    <w:rsid w:val="66F621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Pages>
  <Words>545</Words>
  <Characters>554</Characters>
  <Lines>0</Lines>
  <Paragraphs>0</Paragraphs>
  <TotalTime>13</TotalTime>
  <ScaleCrop>false</ScaleCrop>
  <LinksUpToDate>false</LinksUpToDate>
  <CharactersWithSpaces>559</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2023-07-18T14:54:00Z</dcterms:created>
  <dc:creator>DELL</dc:creator>
  <cp:lastModifiedBy>WPS_1569849249</cp:lastModifiedBy>
  <dcterms:modified xsi:type="dcterms:W3CDTF">2024-03-08T13:57:33Z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76FE90142605456FB285F270724B985B_12</vt:lpwstr>
  </property>
</Properties>
</file>